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66" w:rsidRDefault="00F77E66" w:rsidP="00F77E66">
      <w:pPr>
        <w:pStyle w:val="NoSpacing"/>
      </w:pPr>
      <w:r>
        <w:t>Date:</w:t>
      </w:r>
    </w:p>
    <w:p w:rsidR="00F77E66" w:rsidRDefault="00F77E66" w:rsidP="00F77E66">
      <w:pPr>
        <w:pStyle w:val="NoSpacing"/>
      </w:pPr>
      <w:proofErr w:type="spellStart"/>
      <w:r>
        <w:t>Exp</w:t>
      </w:r>
      <w:proofErr w:type="gramStart"/>
      <w:r>
        <w:t>:No</w:t>
      </w:r>
      <w:proofErr w:type="spellEnd"/>
      <w:proofErr w:type="gramEnd"/>
      <w:r>
        <w:t>: 12</w:t>
      </w:r>
      <w:r w:rsidR="00925B11">
        <w:t xml:space="preserve">         </w:t>
      </w:r>
    </w:p>
    <w:p w:rsidR="00A200C2" w:rsidRPr="00925B11" w:rsidRDefault="00F77E66">
      <w:pPr>
        <w:rPr>
          <w:b/>
          <w:bCs/>
          <w:sz w:val="32"/>
          <w:szCs w:val="32"/>
          <w:u w:val="single"/>
        </w:rPr>
      </w:pPr>
      <w:r>
        <w:rPr>
          <w:b/>
          <w:bCs/>
          <w:sz w:val="32"/>
          <w:szCs w:val="32"/>
        </w:rPr>
        <w:t xml:space="preserve">         </w:t>
      </w:r>
      <w:r w:rsidR="00925B11">
        <w:rPr>
          <w:b/>
          <w:bCs/>
          <w:sz w:val="32"/>
          <w:szCs w:val="32"/>
        </w:rPr>
        <w:t xml:space="preserve">    </w:t>
      </w:r>
      <w:r w:rsidR="00A200C2" w:rsidRPr="00925B11">
        <w:rPr>
          <w:b/>
          <w:bCs/>
          <w:sz w:val="40"/>
          <w:szCs w:val="32"/>
          <w:u w:val="single"/>
        </w:rPr>
        <w:t xml:space="preserve">Preparation </w:t>
      </w:r>
      <w:proofErr w:type="gramStart"/>
      <w:r w:rsidR="00A200C2" w:rsidRPr="00925B11">
        <w:rPr>
          <w:b/>
          <w:bCs/>
          <w:sz w:val="40"/>
          <w:szCs w:val="32"/>
          <w:u w:val="single"/>
        </w:rPr>
        <w:t>Of</w:t>
      </w:r>
      <w:proofErr w:type="gramEnd"/>
      <w:r w:rsidR="00A200C2" w:rsidRPr="00925B11">
        <w:rPr>
          <w:b/>
          <w:bCs/>
          <w:sz w:val="40"/>
          <w:szCs w:val="32"/>
          <w:u w:val="single"/>
        </w:rPr>
        <w:t xml:space="preserve"> A Leaf Cross-section </w:t>
      </w:r>
    </w:p>
    <w:p w:rsidR="00A200C2" w:rsidRPr="00F77E66" w:rsidRDefault="00A200C2">
      <w:pPr>
        <w:rPr>
          <w:bCs/>
          <w:sz w:val="24"/>
          <w:szCs w:val="32"/>
        </w:rPr>
      </w:pPr>
      <w:r w:rsidRPr="00925B11">
        <w:rPr>
          <w:bCs/>
          <w:sz w:val="40"/>
          <w:szCs w:val="32"/>
          <w:u w:val="single"/>
        </w:rPr>
        <w:t>Aim:</w:t>
      </w:r>
      <w:r w:rsidRPr="00925B11">
        <w:rPr>
          <w:bCs/>
          <w:sz w:val="40"/>
          <w:szCs w:val="32"/>
        </w:rPr>
        <w:t xml:space="preserve"> </w:t>
      </w:r>
      <w:r w:rsidRPr="00F77E66">
        <w:rPr>
          <w:bCs/>
          <w:sz w:val="24"/>
          <w:szCs w:val="32"/>
        </w:rPr>
        <w:t xml:space="preserve">To prepare the cross section and study the anatomy of a </w:t>
      </w:r>
      <w:proofErr w:type="spellStart"/>
      <w:r w:rsidRPr="00F77E66">
        <w:rPr>
          <w:bCs/>
          <w:sz w:val="24"/>
          <w:szCs w:val="32"/>
        </w:rPr>
        <w:t>dicot</w:t>
      </w:r>
      <w:proofErr w:type="spellEnd"/>
      <w:r w:rsidRPr="00F77E66">
        <w:rPr>
          <w:bCs/>
          <w:sz w:val="24"/>
          <w:szCs w:val="32"/>
        </w:rPr>
        <w:t xml:space="preserve"> leaf </w:t>
      </w:r>
    </w:p>
    <w:p w:rsidR="00A200C2" w:rsidRDefault="00A200C2" w:rsidP="00F77E66">
      <w:r w:rsidRPr="00925B11">
        <w:rPr>
          <w:b/>
          <w:bCs/>
          <w:sz w:val="36"/>
          <w:szCs w:val="32"/>
          <w:u w:val="single"/>
        </w:rPr>
        <w:t xml:space="preserve">Materials required: </w:t>
      </w:r>
    </w:p>
    <w:p w:rsidR="00A200C2" w:rsidRDefault="00A200C2" w:rsidP="00F77E66">
      <w:pPr>
        <w:pStyle w:val="NoSpacing"/>
        <w:rPr>
          <w:b/>
          <w:bCs/>
          <w:sz w:val="32"/>
          <w:szCs w:val="32"/>
        </w:rPr>
      </w:pPr>
      <w:r>
        <w:t xml:space="preserve"> Compound light Microscope,  cleaning tissues</w:t>
      </w:r>
      <w:r w:rsidR="00F77E66">
        <w:t>,</w:t>
      </w:r>
      <w:r>
        <w:t xml:space="preserve"> Pipette, Forceps, Slides ,</w:t>
      </w:r>
      <w:proofErr w:type="spellStart"/>
      <w:r>
        <w:t>Coverslips</w:t>
      </w:r>
      <w:r w:rsidR="00F77E66">
        <w:t>,</w:t>
      </w:r>
      <w:r>
        <w:t>Hand</w:t>
      </w:r>
      <w:proofErr w:type="spellEnd"/>
      <w:r>
        <w:t xml:space="preserve"> lens, New single edged blade, Carrot or potato pith,100 cm</w:t>
      </w:r>
      <w:r>
        <w:rPr>
          <w:position w:val="7"/>
          <w:sz w:val="12"/>
          <w:szCs w:val="12"/>
          <w:vertAlign w:val="superscript"/>
        </w:rPr>
        <w:t xml:space="preserve">3 </w:t>
      </w:r>
      <w:r>
        <w:t>Beaker, Fresh leaf tissue,  iodine green stain</w:t>
      </w:r>
    </w:p>
    <w:p w:rsidR="006F103F" w:rsidRPr="00925B11" w:rsidRDefault="00A200C2">
      <w:pPr>
        <w:rPr>
          <w:b/>
          <w:bCs/>
          <w:sz w:val="28"/>
          <w:szCs w:val="25"/>
          <w:u w:val="single"/>
        </w:rPr>
      </w:pPr>
      <w:r w:rsidRPr="00925B11">
        <w:rPr>
          <w:b/>
          <w:bCs/>
          <w:sz w:val="40"/>
          <w:szCs w:val="36"/>
          <w:u w:val="single"/>
        </w:rPr>
        <w:t>M</w:t>
      </w:r>
      <w:r w:rsidRPr="00925B11">
        <w:rPr>
          <w:b/>
          <w:bCs/>
          <w:sz w:val="28"/>
          <w:szCs w:val="25"/>
          <w:u w:val="single"/>
        </w:rPr>
        <w:t>ethod</w:t>
      </w:r>
      <w:r w:rsidR="006F103F" w:rsidRPr="00925B11">
        <w:rPr>
          <w:b/>
          <w:bCs/>
          <w:sz w:val="28"/>
          <w:szCs w:val="25"/>
          <w:u w:val="single"/>
        </w:rPr>
        <w:t>:</w:t>
      </w:r>
    </w:p>
    <w:p w:rsidR="006F103F" w:rsidRDefault="00A200C2" w:rsidP="006F103F">
      <w:pPr>
        <w:pStyle w:val="ListParagraph"/>
        <w:numPr>
          <w:ilvl w:val="0"/>
          <w:numId w:val="1"/>
        </w:numPr>
        <w:rPr>
          <w:rFonts w:ascii="Minion Pro" w:hAnsi="Minion Pro" w:cs="Minion Pro"/>
        </w:rPr>
      </w:pPr>
      <w:r w:rsidRPr="006F103F">
        <w:rPr>
          <w:rFonts w:ascii="Minion Pro" w:hAnsi="Minion Pro" w:cs="Minion Pro"/>
        </w:rPr>
        <w:t xml:space="preserve"> Using a carrot block and sharp razor blade (illustrated below) cut extremely thin sections of one of the leaves and fl oat the sections into water in the beaker. Alternatively you may use two razor blades held together and drawn across a leaf whic</w:t>
      </w:r>
      <w:r w:rsidR="006F103F">
        <w:rPr>
          <w:rFonts w:ascii="Minion Pro" w:hAnsi="Minion Pro" w:cs="Minion Pro"/>
        </w:rPr>
        <w:t>h is resting on a wooden block.</w:t>
      </w:r>
    </w:p>
    <w:p w:rsidR="00A200C2" w:rsidRPr="006F103F" w:rsidRDefault="006F103F" w:rsidP="006F103F">
      <w:pPr>
        <w:pStyle w:val="ListParagraph"/>
        <w:numPr>
          <w:ilvl w:val="0"/>
          <w:numId w:val="1"/>
        </w:numPr>
        <w:rPr>
          <w:rFonts w:ascii="Minion Pro" w:hAnsi="Minion Pro" w:cs="Minion Pro"/>
        </w:rPr>
      </w:pPr>
      <w:r>
        <w:rPr>
          <w:rFonts w:ascii="Minion Pro" w:hAnsi="Minion Pro" w:cs="Minion Pro"/>
        </w:rPr>
        <w:t>Th</w:t>
      </w:r>
      <w:r w:rsidR="00A200C2" w:rsidRPr="006F103F">
        <w:rPr>
          <w:rFonts w:ascii="Minion Pro" w:hAnsi="Minion Pro" w:cs="Minion Pro"/>
        </w:rPr>
        <w:t xml:space="preserve">e secrets to cutting good thin sections are: (a) use a new razor blade </w:t>
      </w:r>
      <w:proofErr w:type="gramStart"/>
      <w:r w:rsidR="00A200C2" w:rsidRPr="006F103F">
        <w:rPr>
          <w:rFonts w:ascii="Minion Pro" w:hAnsi="Minion Pro" w:cs="Minion Pro"/>
        </w:rPr>
        <w:t>(b) keep</w:t>
      </w:r>
      <w:proofErr w:type="gramEnd"/>
      <w:r w:rsidR="00A200C2" w:rsidRPr="006F103F">
        <w:rPr>
          <w:rFonts w:ascii="Minion Pro" w:hAnsi="Minion Pro" w:cs="Minion Pro"/>
        </w:rPr>
        <w:t xml:space="preserve"> the blade and the carrot surface moist. (c) </w:t>
      </w:r>
      <w:proofErr w:type="gramStart"/>
      <w:r w:rsidR="00A200C2" w:rsidRPr="006F103F">
        <w:rPr>
          <w:rFonts w:ascii="Minion Pro" w:hAnsi="Minion Pro" w:cs="Minion Pro"/>
        </w:rPr>
        <w:t>use</w:t>
      </w:r>
      <w:proofErr w:type="gramEnd"/>
      <w:r w:rsidR="00A200C2" w:rsidRPr="006F103F">
        <w:rPr>
          <w:rFonts w:ascii="Minion Pro" w:hAnsi="Minion Pro" w:cs="Minion Pro"/>
        </w:rPr>
        <w:t xml:space="preserve"> a sawing motion while working your way across</w:t>
      </w:r>
      <w:r>
        <w:rPr>
          <w:rFonts w:ascii="Minion Pro" w:hAnsi="Minion Pro" w:cs="Minion Pro"/>
        </w:rPr>
        <w:t xml:space="preserve"> the leaf section. (d) </w:t>
      </w:r>
      <w:proofErr w:type="gramStart"/>
      <w:r>
        <w:rPr>
          <w:rFonts w:ascii="Minion Pro" w:hAnsi="Minion Pro" w:cs="Minion Pro"/>
        </w:rPr>
        <w:t>use</w:t>
      </w:r>
      <w:proofErr w:type="gramEnd"/>
      <w:r>
        <w:rPr>
          <w:rFonts w:ascii="Minion Pro" w:hAnsi="Minion Pro" w:cs="Minion Pro"/>
        </w:rPr>
        <w:t xml:space="preserve"> a fi</w:t>
      </w:r>
      <w:r w:rsidR="00A200C2" w:rsidRPr="006F103F">
        <w:rPr>
          <w:rFonts w:ascii="Minion Pro" w:hAnsi="Minion Pro" w:cs="Minion Pro"/>
        </w:rPr>
        <w:t xml:space="preserve">ne brush and not your </w:t>
      </w:r>
      <w:proofErr w:type="spellStart"/>
      <w:r w:rsidR="00A200C2" w:rsidRPr="006F103F">
        <w:rPr>
          <w:rFonts w:ascii="Minion Pro" w:hAnsi="Minion Pro" w:cs="Minion Pro"/>
        </w:rPr>
        <w:t>fi</w:t>
      </w:r>
      <w:proofErr w:type="spellEnd"/>
      <w:r w:rsidR="00A200C2" w:rsidRPr="006F103F">
        <w:rPr>
          <w:rFonts w:ascii="Minion Pro" w:hAnsi="Minion Pro" w:cs="Minion Pro"/>
        </w:rPr>
        <w:t xml:space="preserve"> </w:t>
      </w:r>
      <w:proofErr w:type="spellStart"/>
      <w:r w:rsidR="00A200C2" w:rsidRPr="006F103F">
        <w:rPr>
          <w:rFonts w:ascii="Minion Pro" w:hAnsi="Minion Pro" w:cs="Minion Pro"/>
        </w:rPr>
        <w:t>ngers</w:t>
      </w:r>
      <w:proofErr w:type="spellEnd"/>
      <w:r w:rsidR="00A200C2" w:rsidRPr="006F103F">
        <w:rPr>
          <w:rFonts w:ascii="Minion Pro" w:hAnsi="Minion Pro" w:cs="Minion Pro"/>
        </w:rPr>
        <w:t xml:space="preserve"> to transfer the sections to the B</w:t>
      </w:r>
      <w:r>
        <w:rPr>
          <w:rFonts w:ascii="Minion Pro" w:hAnsi="Minion Pro" w:cs="Minion Pro"/>
        </w:rPr>
        <w:t>eaker and then to the slide. Th</w:t>
      </w:r>
      <w:r w:rsidR="00A200C2" w:rsidRPr="006F103F">
        <w:rPr>
          <w:rFonts w:ascii="Minion Pro" w:hAnsi="Minion Pro" w:cs="Minion Pro"/>
        </w:rPr>
        <w:t xml:space="preserve">e leaf section may be much thinner at one end and this is the part that will be most useful to you. </w:t>
      </w:r>
    </w:p>
    <w:p w:rsidR="00A200C2" w:rsidRDefault="00A200C2">
      <w:pPr>
        <w:rPr>
          <w:rFonts w:ascii="Minion Pro" w:hAnsi="Minion Pro" w:cs="Minion Pro"/>
        </w:rPr>
      </w:pPr>
      <w:r>
        <w:rPr>
          <w:rFonts w:ascii="Minion Pro" w:hAnsi="Minion Pro" w:cs="Minion Pro"/>
          <w:noProof/>
        </w:rPr>
        <w:drawing>
          <wp:inline distT="0" distB="0" distL="0" distR="0">
            <wp:extent cx="5731510" cy="1926926"/>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31510" cy="1926926"/>
                    </a:xfrm>
                    <a:prstGeom prst="rect">
                      <a:avLst/>
                    </a:prstGeom>
                    <a:noFill/>
                    <a:ln w="9525">
                      <a:noFill/>
                      <a:miter lim="800000"/>
                      <a:headEnd/>
                      <a:tailEnd/>
                    </a:ln>
                  </pic:spPr>
                </pic:pic>
              </a:graphicData>
            </a:graphic>
          </wp:inline>
        </w:drawing>
      </w:r>
    </w:p>
    <w:p w:rsidR="00A200C2" w:rsidRDefault="00A200C2">
      <w:pPr>
        <w:rPr>
          <w:rFonts w:ascii="Minion Pro" w:hAnsi="Minion Pro" w:cs="Minion Pro"/>
        </w:rPr>
      </w:pPr>
    </w:p>
    <w:p w:rsidR="006F103F" w:rsidRPr="006F103F" w:rsidRDefault="00A200C2" w:rsidP="006F103F">
      <w:pPr>
        <w:pStyle w:val="ListParagraph"/>
        <w:numPr>
          <w:ilvl w:val="0"/>
          <w:numId w:val="1"/>
        </w:numPr>
      </w:pPr>
      <w:r w:rsidRPr="006F103F">
        <w:rPr>
          <w:rFonts w:ascii="Minion Pro" w:hAnsi="Minion Pro" w:cs="Minion Pro"/>
        </w:rPr>
        <w:t xml:space="preserve">Pick the thinnest one or two sections and make a wet mount slide. </w:t>
      </w:r>
    </w:p>
    <w:p w:rsidR="006F103F" w:rsidRPr="006F103F" w:rsidRDefault="00A200C2" w:rsidP="006F103F">
      <w:pPr>
        <w:pStyle w:val="ListParagraph"/>
        <w:numPr>
          <w:ilvl w:val="0"/>
          <w:numId w:val="1"/>
        </w:numPr>
      </w:pPr>
      <w:r w:rsidRPr="006F103F">
        <w:rPr>
          <w:rFonts w:ascii="Minion Pro" w:hAnsi="Minion Pro" w:cs="Minion Pro"/>
        </w:rPr>
        <w:t xml:space="preserve">Apply a cover-slip and clean up any excess moisture. </w:t>
      </w:r>
    </w:p>
    <w:p w:rsidR="00925B11" w:rsidRPr="006F103F" w:rsidRDefault="006F103F" w:rsidP="00925B11">
      <w:pPr>
        <w:pStyle w:val="ListParagraph"/>
        <w:numPr>
          <w:ilvl w:val="0"/>
          <w:numId w:val="1"/>
        </w:numPr>
      </w:pPr>
      <w:r w:rsidRPr="00F77E66">
        <w:rPr>
          <w:rFonts w:ascii="Minion Pro" w:hAnsi="Minion Pro" w:cs="Minion Pro"/>
        </w:rPr>
        <w:t>Observe fi</w:t>
      </w:r>
      <w:r w:rsidR="00A200C2" w:rsidRPr="00F77E66">
        <w:rPr>
          <w:rFonts w:ascii="Minion Pro" w:hAnsi="Minion Pro" w:cs="Minion Pro"/>
        </w:rPr>
        <w:t xml:space="preserve">rst under low power then high </w:t>
      </w:r>
      <w:r w:rsidRPr="00F77E66">
        <w:rPr>
          <w:rFonts w:ascii="Minion Pro" w:hAnsi="Minion Pro" w:cs="Minion Pro"/>
        </w:rPr>
        <w:t xml:space="preserve">power. </w:t>
      </w:r>
    </w:p>
    <w:p w:rsidR="00925B11" w:rsidRDefault="00925B11" w:rsidP="00925B11">
      <w:pPr>
        <w:pStyle w:val="ListParagraph"/>
        <w:rPr>
          <w:rFonts w:ascii="Minion Pro" w:hAnsi="Minion Pro" w:cs="Minion Pro"/>
        </w:rPr>
      </w:pPr>
      <w:r w:rsidRPr="00925B11">
        <w:rPr>
          <w:rFonts w:ascii="Minion Pro" w:hAnsi="Minion Pro" w:cs="Minion Pro"/>
          <w:sz w:val="26"/>
          <w:u w:val="single"/>
        </w:rPr>
        <w:t>Observation</w:t>
      </w:r>
      <w:r>
        <w:rPr>
          <w:rFonts w:ascii="Minion Pro" w:hAnsi="Minion Pro" w:cs="Minion Pro"/>
        </w:rPr>
        <w:t>:</w:t>
      </w:r>
    </w:p>
    <w:p w:rsidR="00E64C18" w:rsidRDefault="00A200C2" w:rsidP="00925B11">
      <w:pPr>
        <w:pStyle w:val="ListParagraph"/>
        <w:rPr>
          <w:rFonts w:ascii="Minion Pro" w:hAnsi="Minion Pro" w:cs="Minion Pro"/>
        </w:rPr>
      </w:pPr>
      <w:r w:rsidRPr="006F103F">
        <w:rPr>
          <w:rFonts w:ascii="Minion Pro" w:hAnsi="Minion Pro" w:cs="Minion Pro"/>
        </w:rPr>
        <w:t>Make a clear, labelled drawing</w:t>
      </w:r>
      <w:r w:rsidR="00925B11">
        <w:rPr>
          <w:rFonts w:ascii="Minion Pro" w:hAnsi="Minion Pro" w:cs="Minion Pro"/>
        </w:rPr>
        <w:t xml:space="preserve"> of a cross section of the leaf</w:t>
      </w:r>
      <w:r w:rsidRPr="006F103F">
        <w:rPr>
          <w:rFonts w:ascii="Minion Pro" w:hAnsi="Minion Pro" w:cs="Minion Pro"/>
        </w:rPr>
        <w:t xml:space="preserve">. Label clearly the cuticle, upper and lower epidermis, palisade </w:t>
      </w:r>
      <w:proofErr w:type="spellStart"/>
      <w:r w:rsidRPr="006F103F">
        <w:rPr>
          <w:rFonts w:ascii="Minion Pro" w:hAnsi="Minion Pro" w:cs="Minion Pro"/>
        </w:rPr>
        <w:t>mesophyll</w:t>
      </w:r>
      <w:proofErr w:type="spellEnd"/>
      <w:r w:rsidRPr="006F103F">
        <w:rPr>
          <w:rFonts w:ascii="Minion Pro" w:hAnsi="Minion Pro" w:cs="Minion Pro"/>
        </w:rPr>
        <w:t xml:space="preserve">, spongy </w:t>
      </w:r>
      <w:proofErr w:type="spellStart"/>
      <w:r w:rsidRPr="006F103F">
        <w:rPr>
          <w:rFonts w:ascii="Minion Pro" w:hAnsi="Minion Pro" w:cs="Minion Pro"/>
        </w:rPr>
        <w:t>mesophyll</w:t>
      </w:r>
      <w:proofErr w:type="spellEnd"/>
      <w:r w:rsidRPr="006F103F">
        <w:rPr>
          <w:rFonts w:ascii="Minion Pro" w:hAnsi="Minion Pro" w:cs="Minion Pro"/>
        </w:rPr>
        <w:t xml:space="preserve">, vascular bundle (if seen) and the stoma or guard cells if seen. </w:t>
      </w:r>
    </w:p>
    <w:p w:rsidR="00925B11" w:rsidRDefault="00925B11" w:rsidP="00925B11">
      <w:pPr>
        <w:pStyle w:val="ListParagraph"/>
        <w:rPr>
          <w:sz w:val="36"/>
          <w:u w:val="single"/>
        </w:rPr>
      </w:pPr>
      <w:r w:rsidRPr="00925B11">
        <w:rPr>
          <w:rFonts w:ascii="Minion Pro" w:hAnsi="Minion Pro" w:cs="Minion Pro"/>
          <w:sz w:val="30"/>
          <w:u w:val="single"/>
        </w:rPr>
        <w:t>Discussion:</w:t>
      </w:r>
    </w:p>
    <w:p w:rsidR="00925B11" w:rsidRPr="00925B11" w:rsidRDefault="00925B11" w:rsidP="00925B11">
      <w:pPr>
        <w:ind w:firstLine="720"/>
      </w:pPr>
      <w:r>
        <w:t>Discuss the function of each of the different  type of cell.</w:t>
      </w:r>
    </w:p>
    <w:sectPr w:rsidR="00925B11" w:rsidRPr="00925B11" w:rsidSect="00E64C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4362"/>
    <w:multiLevelType w:val="hybridMultilevel"/>
    <w:tmpl w:val="CFD01482"/>
    <w:lvl w:ilvl="0" w:tplc="DE702312">
      <w:start w:val="1"/>
      <w:numFmt w:val="decimal"/>
      <w:lvlText w:val="%1."/>
      <w:lvlJc w:val="left"/>
      <w:pPr>
        <w:ind w:left="720" w:hanging="360"/>
      </w:pPr>
      <w:rPr>
        <w:rFonts w:asciiTheme="minorHAnsi" w:hAnsiTheme="minorHAnsi" w:cstheme="minorBidi" w:hint="default"/>
        <w:b/>
        <w:sz w:val="2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200C2"/>
    <w:rsid w:val="006F103F"/>
    <w:rsid w:val="00925B11"/>
    <w:rsid w:val="00A200C2"/>
    <w:rsid w:val="00E64C18"/>
    <w:rsid w:val="00F77E6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C2"/>
    <w:rPr>
      <w:rFonts w:ascii="Tahoma" w:hAnsi="Tahoma" w:cs="Tahoma"/>
      <w:sz w:val="16"/>
      <w:szCs w:val="16"/>
    </w:rPr>
  </w:style>
  <w:style w:type="paragraph" w:customStyle="1" w:styleId="Default">
    <w:name w:val="Default"/>
    <w:rsid w:val="00A200C2"/>
    <w:pPr>
      <w:autoSpaceDE w:val="0"/>
      <w:autoSpaceDN w:val="0"/>
      <w:adjustRightInd w:val="0"/>
      <w:spacing w:after="0" w:line="240" w:lineRule="auto"/>
    </w:pPr>
    <w:rPr>
      <w:rFonts w:ascii="Minion Pro" w:hAnsi="Minion Pro" w:cs="Minion Pro"/>
      <w:color w:val="000000"/>
      <w:sz w:val="24"/>
      <w:szCs w:val="24"/>
    </w:rPr>
  </w:style>
  <w:style w:type="paragraph" w:customStyle="1" w:styleId="Pa2">
    <w:name w:val="Pa2"/>
    <w:basedOn w:val="Default"/>
    <w:next w:val="Default"/>
    <w:uiPriority w:val="99"/>
    <w:rsid w:val="00A200C2"/>
    <w:pPr>
      <w:spacing w:line="221" w:lineRule="atLeast"/>
    </w:pPr>
    <w:rPr>
      <w:rFonts w:cstheme="minorBidi"/>
      <w:color w:val="auto"/>
    </w:rPr>
  </w:style>
  <w:style w:type="paragraph" w:styleId="ListParagraph">
    <w:name w:val="List Paragraph"/>
    <w:basedOn w:val="Normal"/>
    <w:uiPriority w:val="34"/>
    <w:qFormat/>
    <w:rsid w:val="006F103F"/>
    <w:pPr>
      <w:ind w:left="720"/>
      <w:contextualSpacing/>
    </w:pPr>
  </w:style>
  <w:style w:type="paragraph" w:styleId="NoSpacing">
    <w:name w:val="No Spacing"/>
    <w:uiPriority w:val="1"/>
    <w:qFormat/>
    <w:rsid w:val="00F77E6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shruthi binish</dc:creator>
  <cp:keywords/>
  <dc:description/>
  <cp:lastModifiedBy>shruthi binish</cp:lastModifiedBy>
  <cp:revision>4</cp:revision>
  <dcterms:created xsi:type="dcterms:W3CDTF">2011-03-24T09:38:00Z</dcterms:created>
  <dcterms:modified xsi:type="dcterms:W3CDTF">2011-04-10T08:56:00Z</dcterms:modified>
</cp:coreProperties>
</file>